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3B7B2" w14:textId="21BCA074" w:rsidR="002343CF" w:rsidRPr="007545C6" w:rsidRDefault="007545C6" w:rsidP="00195D99">
      <w:pPr>
        <w:jc w:val="center"/>
        <w:rPr>
          <w:b/>
          <w:bCs/>
          <w:sz w:val="28"/>
          <w:szCs w:val="28"/>
        </w:rPr>
      </w:pPr>
      <w:r w:rsidRPr="007545C6">
        <w:rPr>
          <w:b/>
          <w:bCs/>
          <w:sz w:val="28"/>
          <w:szCs w:val="28"/>
        </w:rPr>
        <w:t>JOB DESCRIPTION</w:t>
      </w:r>
    </w:p>
    <w:p w14:paraId="5C6433D1" w14:textId="381832D2" w:rsidR="007545C6" w:rsidRDefault="007545C6" w:rsidP="00195D99">
      <w:pPr>
        <w:rPr>
          <w:sz w:val="24"/>
          <w:szCs w:val="24"/>
        </w:rPr>
      </w:pPr>
    </w:p>
    <w:p w14:paraId="136275D6" w14:textId="64BDDC24" w:rsidR="007545C6" w:rsidRDefault="00477200" w:rsidP="00195D99">
      <w:pPr>
        <w:jc w:val="center"/>
        <w:rPr>
          <w:b/>
          <w:bCs/>
          <w:sz w:val="28"/>
          <w:szCs w:val="28"/>
        </w:rPr>
      </w:pPr>
      <w:r>
        <w:rPr>
          <w:b/>
          <w:bCs/>
          <w:sz w:val="28"/>
          <w:szCs w:val="28"/>
        </w:rPr>
        <w:t>Caretaker</w:t>
      </w:r>
    </w:p>
    <w:p w14:paraId="62B3345B" w14:textId="0FEC7AC0" w:rsidR="00861990" w:rsidRDefault="00861990" w:rsidP="00195D99">
      <w:pPr>
        <w:jc w:val="center"/>
        <w:rPr>
          <w:b/>
          <w:bCs/>
          <w:sz w:val="28"/>
          <w:szCs w:val="28"/>
        </w:rPr>
      </w:pPr>
    </w:p>
    <w:p w14:paraId="6DF562D9" w14:textId="77777777" w:rsidR="00861990" w:rsidRPr="00861990" w:rsidRDefault="00861990" w:rsidP="00195D99">
      <w:pPr>
        <w:widowControl w:val="0"/>
        <w:textAlignment w:val="baseline"/>
        <w:outlineLvl w:val="2"/>
        <w:rPr>
          <w:rFonts w:asciiTheme="minorHAnsi" w:eastAsia="Times New Roman" w:hAnsiTheme="minorHAnsi" w:cs="Arial"/>
          <w:sz w:val="24"/>
          <w:szCs w:val="24"/>
          <w:lang w:val="en-US"/>
        </w:rPr>
      </w:pPr>
      <w:r w:rsidRPr="00861990">
        <w:rPr>
          <w:rFonts w:asciiTheme="minorHAnsi" w:eastAsia="Times New Roman" w:hAnsiTheme="minorHAnsi" w:cs="Arial"/>
          <w:b/>
          <w:sz w:val="24"/>
          <w:szCs w:val="24"/>
          <w:lang w:val="en-US"/>
        </w:rPr>
        <w:t>Pay Scale</w:t>
      </w:r>
      <w:r w:rsidRPr="00861990">
        <w:rPr>
          <w:rFonts w:asciiTheme="minorHAnsi" w:eastAsia="Times New Roman" w:hAnsiTheme="minorHAnsi" w:cs="Arial"/>
          <w:sz w:val="24"/>
          <w:szCs w:val="24"/>
          <w:lang w:val="en-US"/>
        </w:rPr>
        <w:t xml:space="preserve">: </w:t>
      </w:r>
      <w:r w:rsidRPr="00861990">
        <w:rPr>
          <w:rFonts w:asciiTheme="minorHAnsi" w:eastAsia="Times New Roman" w:hAnsiTheme="minorHAnsi" w:cs="Arial"/>
          <w:sz w:val="24"/>
          <w:szCs w:val="24"/>
          <w:lang w:val="en-US"/>
        </w:rPr>
        <w:tab/>
      </w:r>
      <w:r w:rsidRPr="00861990">
        <w:rPr>
          <w:rFonts w:asciiTheme="minorHAnsi" w:eastAsia="Times New Roman" w:hAnsiTheme="minorHAnsi" w:cs="Arial"/>
          <w:sz w:val="24"/>
          <w:szCs w:val="24"/>
          <w:lang w:val="en-US"/>
        </w:rPr>
        <w:tab/>
      </w:r>
    </w:p>
    <w:p w14:paraId="38271F44" w14:textId="77777777" w:rsidR="00195D99" w:rsidRPr="00195D99" w:rsidRDefault="00195D99" w:rsidP="00195D99">
      <w:pPr>
        <w:widowControl w:val="0"/>
        <w:textAlignment w:val="baseline"/>
        <w:outlineLvl w:val="2"/>
        <w:rPr>
          <w:rFonts w:asciiTheme="minorHAnsi" w:eastAsia="Times New Roman" w:hAnsiTheme="minorHAnsi" w:cs="Arial"/>
          <w:b/>
          <w:sz w:val="24"/>
          <w:szCs w:val="24"/>
          <w:lang w:val="en-US"/>
        </w:rPr>
      </w:pPr>
    </w:p>
    <w:p w14:paraId="78DB708D" w14:textId="77777777" w:rsidR="00195D99" w:rsidRPr="00195D99" w:rsidRDefault="00195D99" w:rsidP="00195D99">
      <w:pPr>
        <w:widowControl w:val="0"/>
        <w:textAlignment w:val="baseline"/>
        <w:outlineLvl w:val="2"/>
        <w:rPr>
          <w:rFonts w:asciiTheme="minorHAnsi" w:eastAsia="Times New Roman" w:hAnsiTheme="minorHAnsi" w:cs="Arial"/>
          <w:b/>
          <w:sz w:val="24"/>
          <w:szCs w:val="24"/>
          <w:lang w:val="en-US"/>
        </w:rPr>
      </w:pPr>
    </w:p>
    <w:p w14:paraId="54840BA5" w14:textId="4FE75602" w:rsidR="00195D99" w:rsidRPr="00195D99" w:rsidRDefault="00861990" w:rsidP="00195D99">
      <w:pPr>
        <w:widowControl w:val="0"/>
        <w:textAlignment w:val="baseline"/>
        <w:outlineLvl w:val="2"/>
        <w:rPr>
          <w:rFonts w:asciiTheme="minorHAnsi" w:eastAsia="Times New Roman" w:hAnsiTheme="minorHAnsi" w:cs="Arial"/>
          <w:sz w:val="24"/>
          <w:szCs w:val="24"/>
          <w:lang w:val="en-US"/>
        </w:rPr>
      </w:pPr>
      <w:r w:rsidRPr="00861990">
        <w:rPr>
          <w:rFonts w:asciiTheme="minorHAnsi" w:eastAsia="Times New Roman" w:hAnsiTheme="minorHAnsi" w:cs="Arial"/>
          <w:b/>
          <w:sz w:val="24"/>
          <w:szCs w:val="24"/>
          <w:lang w:val="en-US"/>
        </w:rPr>
        <w:t>Responsible to</w:t>
      </w:r>
      <w:r w:rsidRPr="00861990">
        <w:rPr>
          <w:rFonts w:asciiTheme="minorHAnsi" w:eastAsia="Times New Roman" w:hAnsiTheme="minorHAnsi" w:cs="Arial"/>
          <w:sz w:val="24"/>
          <w:szCs w:val="24"/>
          <w:lang w:val="en-US"/>
        </w:rPr>
        <w:t xml:space="preserve">: </w:t>
      </w:r>
    </w:p>
    <w:p w14:paraId="79DE1C09" w14:textId="3ECC9AE1" w:rsidR="00861990" w:rsidRPr="00861990" w:rsidRDefault="00861990" w:rsidP="00195D99">
      <w:pPr>
        <w:widowControl w:val="0"/>
        <w:textAlignment w:val="baseline"/>
        <w:outlineLvl w:val="2"/>
        <w:rPr>
          <w:rFonts w:asciiTheme="minorHAnsi" w:eastAsia="Times New Roman" w:hAnsiTheme="minorHAnsi" w:cs="Times New Roman"/>
          <w:snapToGrid w:val="0"/>
          <w:sz w:val="24"/>
          <w:szCs w:val="24"/>
          <w:lang w:val="en-US" w:eastAsia="en-US"/>
        </w:rPr>
      </w:pPr>
      <w:r w:rsidRPr="00861990">
        <w:rPr>
          <w:rFonts w:asciiTheme="minorHAnsi" w:eastAsia="Times New Roman" w:hAnsiTheme="minorHAnsi" w:cs="Times New Roman"/>
          <w:snapToGrid w:val="0"/>
          <w:sz w:val="24"/>
          <w:szCs w:val="24"/>
          <w:lang w:val="en-US" w:eastAsia="en-US"/>
        </w:rPr>
        <w:t xml:space="preserve">Headteacher, </w:t>
      </w:r>
      <w:r w:rsidR="00195D99" w:rsidRPr="00195D99">
        <w:rPr>
          <w:rFonts w:asciiTheme="minorHAnsi" w:eastAsia="Times New Roman" w:hAnsiTheme="minorHAnsi" w:cs="Times New Roman"/>
          <w:snapToGrid w:val="0"/>
          <w:sz w:val="24"/>
          <w:szCs w:val="24"/>
          <w:lang w:val="en-US" w:eastAsia="en-US"/>
        </w:rPr>
        <w:t>S</w:t>
      </w:r>
      <w:r w:rsidRPr="00861990">
        <w:rPr>
          <w:rFonts w:asciiTheme="minorHAnsi" w:eastAsia="Times New Roman" w:hAnsiTheme="minorHAnsi" w:cs="Times New Roman"/>
          <w:snapToGrid w:val="0"/>
          <w:sz w:val="24"/>
          <w:szCs w:val="24"/>
          <w:lang w:val="en-US" w:eastAsia="en-US"/>
        </w:rPr>
        <w:t xml:space="preserve">ite </w:t>
      </w:r>
      <w:r w:rsidR="00195D99" w:rsidRPr="00195D99">
        <w:rPr>
          <w:rFonts w:asciiTheme="minorHAnsi" w:eastAsia="Times New Roman" w:hAnsiTheme="minorHAnsi" w:cs="Times New Roman"/>
          <w:snapToGrid w:val="0"/>
          <w:sz w:val="24"/>
          <w:szCs w:val="24"/>
          <w:lang w:val="en-US" w:eastAsia="en-US"/>
        </w:rPr>
        <w:t>M</w:t>
      </w:r>
      <w:r w:rsidRPr="00861990">
        <w:rPr>
          <w:rFonts w:asciiTheme="minorHAnsi" w:eastAsia="Times New Roman" w:hAnsiTheme="minorHAnsi" w:cs="Times New Roman"/>
          <w:snapToGrid w:val="0"/>
          <w:sz w:val="24"/>
          <w:szCs w:val="24"/>
          <w:lang w:val="en-US" w:eastAsia="en-US"/>
        </w:rPr>
        <w:t xml:space="preserve">anager or </w:t>
      </w:r>
      <w:r w:rsidR="00195D99" w:rsidRPr="00195D99">
        <w:rPr>
          <w:rFonts w:asciiTheme="minorHAnsi" w:eastAsia="Times New Roman" w:hAnsiTheme="minorHAnsi" w:cs="Times New Roman"/>
          <w:snapToGrid w:val="0"/>
          <w:sz w:val="24"/>
          <w:szCs w:val="24"/>
          <w:lang w:val="en-US" w:eastAsia="en-US"/>
        </w:rPr>
        <w:t>P</w:t>
      </w:r>
      <w:r w:rsidRPr="00861990">
        <w:rPr>
          <w:rFonts w:asciiTheme="minorHAnsi" w:eastAsia="Times New Roman" w:hAnsiTheme="minorHAnsi" w:cs="Times New Roman"/>
          <w:snapToGrid w:val="0"/>
          <w:sz w:val="24"/>
          <w:szCs w:val="24"/>
          <w:lang w:val="en-US" w:eastAsia="en-US"/>
        </w:rPr>
        <w:t xml:space="preserve">remises </w:t>
      </w:r>
      <w:r w:rsidR="00195D99" w:rsidRPr="00195D99">
        <w:rPr>
          <w:rFonts w:asciiTheme="minorHAnsi" w:eastAsia="Times New Roman" w:hAnsiTheme="minorHAnsi" w:cs="Times New Roman"/>
          <w:snapToGrid w:val="0"/>
          <w:sz w:val="24"/>
          <w:szCs w:val="24"/>
          <w:lang w:val="en-US" w:eastAsia="en-US"/>
        </w:rPr>
        <w:t>M</w:t>
      </w:r>
      <w:r w:rsidRPr="00861990">
        <w:rPr>
          <w:rFonts w:asciiTheme="minorHAnsi" w:eastAsia="Times New Roman" w:hAnsiTheme="minorHAnsi" w:cs="Times New Roman"/>
          <w:snapToGrid w:val="0"/>
          <w:sz w:val="24"/>
          <w:szCs w:val="24"/>
          <w:lang w:val="en-US" w:eastAsia="en-US"/>
        </w:rPr>
        <w:t>anager</w:t>
      </w:r>
      <w:r w:rsidR="00195D99">
        <w:rPr>
          <w:rFonts w:asciiTheme="minorHAnsi" w:eastAsia="Times New Roman" w:hAnsiTheme="minorHAnsi" w:cs="Times New Roman"/>
          <w:snapToGrid w:val="0"/>
          <w:sz w:val="24"/>
          <w:szCs w:val="24"/>
          <w:lang w:val="en-US" w:eastAsia="en-US"/>
        </w:rPr>
        <w:t>.</w:t>
      </w:r>
    </w:p>
    <w:p w14:paraId="3EB4B1D1" w14:textId="77777777" w:rsidR="00195D99" w:rsidRDefault="00195D99" w:rsidP="00195D99">
      <w:pPr>
        <w:widowControl w:val="0"/>
        <w:textAlignment w:val="baseline"/>
        <w:outlineLvl w:val="2"/>
        <w:rPr>
          <w:rFonts w:asciiTheme="minorHAnsi" w:eastAsia="Times New Roman" w:hAnsiTheme="minorHAnsi" w:cs="Times New Roman"/>
          <w:b/>
          <w:bCs/>
          <w:snapToGrid w:val="0"/>
          <w:sz w:val="24"/>
          <w:szCs w:val="24"/>
          <w:lang w:val="en-US" w:eastAsia="en-US"/>
        </w:rPr>
      </w:pPr>
    </w:p>
    <w:p w14:paraId="268E9A94" w14:textId="77777777" w:rsidR="00195D99" w:rsidRDefault="00861990" w:rsidP="00195D99">
      <w:pPr>
        <w:widowControl w:val="0"/>
        <w:textAlignment w:val="baseline"/>
        <w:outlineLvl w:val="2"/>
        <w:rPr>
          <w:rFonts w:asciiTheme="minorHAnsi" w:eastAsia="Times New Roman" w:hAnsiTheme="minorHAnsi" w:cs="Times New Roman"/>
          <w:snapToGrid w:val="0"/>
          <w:sz w:val="24"/>
          <w:szCs w:val="24"/>
          <w:lang w:val="en-US" w:eastAsia="en-US"/>
        </w:rPr>
      </w:pPr>
      <w:r w:rsidRPr="00861990">
        <w:rPr>
          <w:rFonts w:asciiTheme="minorHAnsi" w:eastAsia="Times New Roman" w:hAnsiTheme="minorHAnsi" w:cs="Times New Roman"/>
          <w:b/>
          <w:bCs/>
          <w:snapToGrid w:val="0"/>
          <w:sz w:val="24"/>
          <w:szCs w:val="24"/>
          <w:lang w:val="en-US" w:eastAsia="en-US"/>
        </w:rPr>
        <w:t>Responsible for:</w:t>
      </w:r>
      <w:r w:rsidRPr="00861990">
        <w:rPr>
          <w:rFonts w:asciiTheme="minorHAnsi" w:eastAsia="Times New Roman" w:hAnsiTheme="minorHAnsi" w:cs="Times New Roman"/>
          <w:snapToGrid w:val="0"/>
          <w:sz w:val="24"/>
          <w:szCs w:val="24"/>
          <w:lang w:val="en-US" w:eastAsia="en-US"/>
        </w:rPr>
        <w:t xml:space="preserve"> </w:t>
      </w:r>
      <w:r w:rsidR="00195D99" w:rsidRPr="00195D99">
        <w:rPr>
          <w:rFonts w:asciiTheme="minorHAnsi" w:eastAsia="Times New Roman" w:hAnsiTheme="minorHAnsi" w:cs="Times New Roman"/>
          <w:snapToGrid w:val="0"/>
          <w:sz w:val="24"/>
          <w:szCs w:val="24"/>
          <w:lang w:val="en-US" w:eastAsia="en-US"/>
        </w:rPr>
        <w:t xml:space="preserve"> </w:t>
      </w:r>
    </w:p>
    <w:p w14:paraId="58E67330" w14:textId="47CCE393" w:rsidR="00861990" w:rsidRPr="00861990" w:rsidRDefault="00861990" w:rsidP="00195D99">
      <w:pPr>
        <w:widowControl w:val="0"/>
        <w:textAlignment w:val="baseline"/>
        <w:outlineLvl w:val="2"/>
        <w:rPr>
          <w:rFonts w:asciiTheme="minorHAnsi" w:eastAsia="Times New Roman" w:hAnsiTheme="minorHAnsi" w:cs="Arial"/>
          <w:sz w:val="24"/>
          <w:szCs w:val="24"/>
          <w:lang w:val="en-US"/>
        </w:rPr>
      </w:pPr>
      <w:r w:rsidRPr="00861990">
        <w:rPr>
          <w:rFonts w:asciiTheme="minorHAnsi" w:eastAsia="Times New Roman" w:hAnsiTheme="minorHAnsi" w:cs="Times New Roman"/>
          <w:snapToGrid w:val="0"/>
          <w:sz w:val="24"/>
          <w:szCs w:val="24"/>
          <w:lang w:val="en-US" w:eastAsia="en-US"/>
        </w:rPr>
        <w:t xml:space="preserve">Assistant </w:t>
      </w:r>
      <w:r w:rsidR="00195D99" w:rsidRPr="00195D99">
        <w:rPr>
          <w:rFonts w:asciiTheme="minorHAnsi" w:eastAsia="Times New Roman" w:hAnsiTheme="minorHAnsi" w:cs="Times New Roman"/>
          <w:snapToGrid w:val="0"/>
          <w:sz w:val="24"/>
          <w:szCs w:val="24"/>
          <w:lang w:val="en-US" w:eastAsia="en-US"/>
        </w:rPr>
        <w:t>C</w:t>
      </w:r>
      <w:r w:rsidRPr="00861990">
        <w:rPr>
          <w:rFonts w:asciiTheme="minorHAnsi" w:eastAsia="Times New Roman" w:hAnsiTheme="minorHAnsi" w:cs="Times New Roman"/>
          <w:snapToGrid w:val="0"/>
          <w:sz w:val="24"/>
          <w:szCs w:val="24"/>
          <w:lang w:val="en-US" w:eastAsia="en-US"/>
        </w:rPr>
        <w:t>aretaker and Cleaners where applicable</w:t>
      </w:r>
      <w:r w:rsidR="00195D99">
        <w:rPr>
          <w:rFonts w:asciiTheme="minorHAnsi" w:eastAsia="Times New Roman" w:hAnsiTheme="minorHAnsi" w:cs="Times New Roman"/>
          <w:snapToGrid w:val="0"/>
          <w:sz w:val="24"/>
          <w:szCs w:val="24"/>
          <w:lang w:val="en-US" w:eastAsia="en-US"/>
        </w:rPr>
        <w:t>.</w:t>
      </w:r>
    </w:p>
    <w:p w14:paraId="3B90D874" w14:textId="77777777" w:rsidR="00195D99" w:rsidRDefault="00195D99" w:rsidP="00195D99">
      <w:pPr>
        <w:widowControl w:val="0"/>
        <w:rPr>
          <w:rFonts w:asciiTheme="minorHAnsi" w:eastAsia="Times New Roman" w:hAnsiTheme="minorHAnsi" w:cs="Arial"/>
          <w:b/>
          <w:sz w:val="24"/>
          <w:szCs w:val="24"/>
          <w:lang w:val="en-US"/>
        </w:rPr>
      </w:pPr>
    </w:p>
    <w:p w14:paraId="1BDDE443" w14:textId="35168248" w:rsidR="00861990" w:rsidRPr="00861990" w:rsidRDefault="00861990" w:rsidP="00195D99">
      <w:pPr>
        <w:widowControl w:val="0"/>
        <w:rPr>
          <w:rFonts w:asciiTheme="minorHAnsi" w:eastAsia="Times New Roman" w:hAnsiTheme="minorHAnsi" w:cs="Arial"/>
          <w:sz w:val="24"/>
          <w:szCs w:val="24"/>
          <w:lang w:val="en-US"/>
        </w:rPr>
      </w:pPr>
      <w:r w:rsidRPr="00861990">
        <w:rPr>
          <w:rFonts w:asciiTheme="minorHAnsi" w:eastAsia="Times New Roman" w:hAnsiTheme="minorHAnsi" w:cs="Arial"/>
          <w:b/>
          <w:sz w:val="24"/>
          <w:szCs w:val="24"/>
          <w:lang w:val="en-US"/>
        </w:rPr>
        <w:t>Purpose of role</w:t>
      </w:r>
      <w:r w:rsidRPr="00861990">
        <w:rPr>
          <w:rFonts w:asciiTheme="minorHAnsi" w:eastAsia="Times New Roman" w:hAnsiTheme="minorHAnsi" w:cs="Arial"/>
          <w:sz w:val="24"/>
          <w:szCs w:val="24"/>
          <w:lang w:val="en-US"/>
        </w:rPr>
        <w:t>:</w:t>
      </w:r>
      <w:r w:rsidRPr="00861990">
        <w:rPr>
          <w:rFonts w:asciiTheme="minorHAnsi" w:eastAsia="Times New Roman" w:hAnsiTheme="minorHAnsi" w:cs="Arial"/>
          <w:sz w:val="24"/>
          <w:szCs w:val="24"/>
          <w:lang w:val="en-US"/>
        </w:rPr>
        <w:tab/>
      </w:r>
    </w:p>
    <w:p w14:paraId="2A8AA06E" w14:textId="77777777" w:rsidR="00861990" w:rsidRPr="00861990" w:rsidRDefault="00861990" w:rsidP="00195D99">
      <w:pPr>
        <w:numPr>
          <w:ilvl w:val="0"/>
          <w:numId w:val="5"/>
        </w:numPr>
        <w:contextualSpacing/>
        <w:rPr>
          <w:rFonts w:asciiTheme="minorHAnsi" w:eastAsia="Times New Roman" w:hAnsiTheme="minorHAnsi" w:cs="Times New Roman"/>
          <w:snapToGrid w:val="0"/>
          <w:sz w:val="24"/>
          <w:szCs w:val="24"/>
          <w:lang w:eastAsia="en-US"/>
        </w:rPr>
      </w:pPr>
      <w:r w:rsidRPr="00861990">
        <w:rPr>
          <w:rFonts w:asciiTheme="minorHAnsi" w:eastAsia="Times New Roman" w:hAnsiTheme="minorHAnsi" w:cs="Times New Roman"/>
          <w:snapToGrid w:val="0"/>
          <w:sz w:val="24"/>
          <w:szCs w:val="24"/>
          <w:lang w:eastAsia="en-US"/>
        </w:rPr>
        <w:t>Under the direction of the Headteacher and in accordance with the practices and procedures of the school, to ensure that the school premises and contents are properly maintained, secured and ready for use.</w:t>
      </w:r>
    </w:p>
    <w:p w14:paraId="23395762" w14:textId="77777777" w:rsidR="00861990" w:rsidRPr="00861990" w:rsidRDefault="00861990" w:rsidP="00195D99">
      <w:pPr>
        <w:numPr>
          <w:ilvl w:val="0"/>
          <w:numId w:val="5"/>
        </w:numPr>
        <w:contextualSpacing/>
        <w:textAlignment w:val="baseline"/>
        <w:outlineLvl w:val="2"/>
        <w:rPr>
          <w:rFonts w:asciiTheme="minorHAnsi" w:eastAsia="Times New Roman" w:hAnsiTheme="minorHAnsi" w:cs="Arial"/>
          <w:sz w:val="24"/>
          <w:szCs w:val="24"/>
        </w:rPr>
      </w:pPr>
      <w:r w:rsidRPr="00861990">
        <w:rPr>
          <w:rFonts w:asciiTheme="minorHAnsi" w:eastAsia="Times New Roman" w:hAnsiTheme="minorHAnsi" w:cs="Times New Roman"/>
          <w:snapToGrid w:val="0"/>
          <w:sz w:val="24"/>
          <w:szCs w:val="24"/>
          <w:lang w:eastAsia="en-US"/>
        </w:rPr>
        <w:t>To help keep the school clean and tidy.</w:t>
      </w:r>
    </w:p>
    <w:p w14:paraId="27DAD6CE" w14:textId="77777777" w:rsidR="00195D99" w:rsidRDefault="00195D99" w:rsidP="00195D99">
      <w:pPr>
        <w:widowControl w:val="0"/>
        <w:textAlignment w:val="baseline"/>
        <w:outlineLvl w:val="2"/>
        <w:rPr>
          <w:rFonts w:asciiTheme="minorHAnsi" w:eastAsia="Times New Roman" w:hAnsiTheme="minorHAnsi" w:cs="Arial"/>
          <w:b/>
          <w:sz w:val="24"/>
          <w:szCs w:val="24"/>
          <w:lang w:val="en-US"/>
        </w:rPr>
      </w:pPr>
    </w:p>
    <w:p w14:paraId="69D9FFA6" w14:textId="0605CECA" w:rsidR="00861990" w:rsidRPr="00861990" w:rsidRDefault="00861990" w:rsidP="00195D99">
      <w:pPr>
        <w:widowControl w:val="0"/>
        <w:textAlignment w:val="baseline"/>
        <w:outlineLvl w:val="2"/>
        <w:rPr>
          <w:rFonts w:asciiTheme="minorHAnsi" w:eastAsia="Times New Roman" w:hAnsiTheme="minorHAnsi" w:cs="Arial"/>
          <w:b/>
          <w:sz w:val="24"/>
          <w:szCs w:val="24"/>
          <w:lang w:val="en-US"/>
        </w:rPr>
      </w:pPr>
      <w:r w:rsidRPr="00861990">
        <w:rPr>
          <w:rFonts w:asciiTheme="minorHAnsi" w:eastAsia="Times New Roman" w:hAnsiTheme="minorHAnsi" w:cs="Arial"/>
          <w:b/>
          <w:sz w:val="24"/>
          <w:szCs w:val="24"/>
          <w:lang w:val="en-US"/>
        </w:rPr>
        <w:t xml:space="preserve">Other job information:  </w:t>
      </w:r>
    </w:p>
    <w:p w14:paraId="6B317438" w14:textId="77777777" w:rsidR="00861990" w:rsidRPr="00861990" w:rsidRDefault="00861990" w:rsidP="00195D99">
      <w:pPr>
        <w:numPr>
          <w:ilvl w:val="0"/>
          <w:numId w:val="6"/>
        </w:numPr>
        <w:contextualSpacing/>
        <w:textAlignment w:val="baseline"/>
        <w:outlineLvl w:val="2"/>
        <w:rPr>
          <w:rFonts w:asciiTheme="minorHAnsi" w:eastAsia="Times New Roman" w:hAnsiTheme="minorHAnsi" w:cs="Arial"/>
          <w:b/>
          <w:sz w:val="24"/>
          <w:szCs w:val="24"/>
        </w:rPr>
      </w:pPr>
      <w:r w:rsidRPr="00861990">
        <w:rPr>
          <w:rFonts w:asciiTheme="minorHAnsi" w:eastAsia="Times New Roman" w:hAnsiTheme="minorHAnsi" w:cs="Times New Roman"/>
          <w:snapToGrid w:val="0"/>
          <w:sz w:val="24"/>
          <w:szCs w:val="24"/>
          <w:lang w:eastAsia="en-US"/>
        </w:rPr>
        <w:t xml:space="preserve">The Caretaker has a 24-hour responsibility for the security of the school premises. Within this the hours of attendance for work will be determined by the needs of the school and undertaken by agreement with the Headteacher. </w:t>
      </w:r>
    </w:p>
    <w:p w14:paraId="63447E47" w14:textId="77777777" w:rsidR="00861990" w:rsidRPr="00861990" w:rsidRDefault="00861990" w:rsidP="00195D99">
      <w:pPr>
        <w:numPr>
          <w:ilvl w:val="0"/>
          <w:numId w:val="6"/>
        </w:numPr>
        <w:contextualSpacing/>
        <w:textAlignment w:val="baseline"/>
        <w:outlineLvl w:val="2"/>
        <w:rPr>
          <w:rFonts w:asciiTheme="minorHAnsi" w:eastAsia="Times New Roman" w:hAnsiTheme="minorHAnsi" w:cs="Arial"/>
          <w:b/>
          <w:sz w:val="24"/>
          <w:szCs w:val="24"/>
        </w:rPr>
      </w:pPr>
      <w:r w:rsidRPr="00861990">
        <w:rPr>
          <w:rFonts w:asciiTheme="minorHAnsi" w:eastAsia="Times New Roman" w:hAnsiTheme="minorHAnsi" w:cs="Times New Roman"/>
          <w:snapToGrid w:val="0"/>
          <w:sz w:val="24"/>
          <w:szCs w:val="24"/>
          <w:lang w:eastAsia="en-US"/>
        </w:rPr>
        <w:t>Key holder responsibilities extend beyond regular working hours to cater for emergencies at any time day or night.</w:t>
      </w:r>
    </w:p>
    <w:p w14:paraId="55AD6666" w14:textId="77777777" w:rsidR="00861990" w:rsidRPr="00861990" w:rsidRDefault="00861990" w:rsidP="00195D99">
      <w:pPr>
        <w:widowControl w:val="0"/>
        <w:textAlignment w:val="baseline"/>
        <w:outlineLvl w:val="2"/>
        <w:rPr>
          <w:rFonts w:asciiTheme="minorHAnsi" w:eastAsia="Times New Roman" w:hAnsiTheme="minorHAnsi" w:cs="Arial"/>
          <w:b/>
          <w:sz w:val="24"/>
          <w:szCs w:val="24"/>
          <w:lang w:val="en-US"/>
        </w:rPr>
      </w:pPr>
    </w:p>
    <w:p w14:paraId="783E3383" w14:textId="77777777" w:rsidR="00861990" w:rsidRPr="00861990" w:rsidRDefault="00861990" w:rsidP="00195D99">
      <w:pPr>
        <w:widowControl w:val="0"/>
        <w:textAlignment w:val="baseline"/>
        <w:outlineLvl w:val="2"/>
        <w:rPr>
          <w:rFonts w:asciiTheme="minorHAnsi" w:eastAsia="Times New Roman" w:hAnsiTheme="minorHAnsi" w:cs="Arial"/>
          <w:b/>
          <w:sz w:val="24"/>
          <w:szCs w:val="24"/>
          <w:lang w:val="en-US"/>
        </w:rPr>
      </w:pPr>
      <w:r w:rsidRPr="00861990">
        <w:rPr>
          <w:rFonts w:asciiTheme="minorHAnsi" w:eastAsia="Times New Roman" w:hAnsiTheme="minorHAnsi" w:cs="Arial"/>
          <w:b/>
          <w:sz w:val="24"/>
          <w:szCs w:val="24"/>
          <w:lang w:val="en-US"/>
        </w:rPr>
        <w:t>Main responsibilities:</w:t>
      </w:r>
    </w:p>
    <w:p w14:paraId="054B2E57" w14:textId="2339A88F" w:rsidR="00861990" w:rsidRPr="00861990" w:rsidRDefault="00861990" w:rsidP="00195D99">
      <w:pPr>
        <w:numPr>
          <w:ilvl w:val="0"/>
          <w:numId w:val="7"/>
        </w:numPr>
        <w:contextualSpacing/>
        <w:textAlignment w:val="baseline"/>
        <w:outlineLvl w:val="2"/>
        <w:rPr>
          <w:rFonts w:asciiTheme="minorHAnsi" w:eastAsia="Times New Roman" w:hAnsiTheme="minorHAnsi" w:cs="Arial"/>
          <w:b/>
          <w:sz w:val="24"/>
          <w:szCs w:val="24"/>
        </w:rPr>
      </w:pPr>
      <w:r w:rsidRPr="00861990">
        <w:rPr>
          <w:rFonts w:asciiTheme="minorHAnsi" w:eastAsia="Times New Roman" w:hAnsiTheme="minorHAnsi" w:cs="Times New Roman"/>
          <w:snapToGrid w:val="0"/>
          <w:sz w:val="24"/>
          <w:szCs w:val="24"/>
          <w:lang w:eastAsia="en-US"/>
        </w:rPr>
        <w:t>To be responsible for the security of the premises and its contents, including the operation of fire and burglar alarms and undertaking key holder responsibilities, involving locking/</w:t>
      </w:r>
      <w:r w:rsidR="001528F8">
        <w:rPr>
          <w:rFonts w:asciiTheme="minorHAnsi" w:eastAsia="Times New Roman" w:hAnsiTheme="minorHAnsi" w:cs="Times New Roman"/>
          <w:snapToGrid w:val="0"/>
          <w:sz w:val="24"/>
          <w:szCs w:val="24"/>
          <w:lang w:eastAsia="en-US"/>
        </w:rPr>
        <w:t xml:space="preserve"> </w:t>
      </w:r>
      <w:r w:rsidRPr="00861990">
        <w:rPr>
          <w:rFonts w:asciiTheme="minorHAnsi" w:eastAsia="Times New Roman" w:hAnsiTheme="minorHAnsi" w:cs="Times New Roman"/>
          <w:snapToGrid w:val="0"/>
          <w:sz w:val="24"/>
          <w:szCs w:val="24"/>
          <w:lang w:eastAsia="en-US"/>
        </w:rPr>
        <w:t xml:space="preserve">unlocking entrances, </w:t>
      </w:r>
      <w:proofErr w:type="gramStart"/>
      <w:r w:rsidRPr="00861990">
        <w:rPr>
          <w:rFonts w:asciiTheme="minorHAnsi" w:eastAsia="Times New Roman" w:hAnsiTheme="minorHAnsi" w:cs="Times New Roman"/>
          <w:snapToGrid w:val="0"/>
          <w:sz w:val="24"/>
          <w:szCs w:val="24"/>
          <w:lang w:eastAsia="en-US"/>
        </w:rPr>
        <w:t>checking</w:t>
      </w:r>
      <w:proofErr w:type="gramEnd"/>
      <w:r w:rsidRPr="00861990">
        <w:rPr>
          <w:rFonts w:asciiTheme="minorHAnsi" w:eastAsia="Times New Roman" w:hAnsiTheme="minorHAnsi" w:cs="Times New Roman"/>
          <w:snapToGrid w:val="0"/>
          <w:sz w:val="24"/>
          <w:szCs w:val="24"/>
          <w:lang w:eastAsia="en-US"/>
        </w:rPr>
        <w:t xml:space="preserve"> and securing windows and internal doors, activating and switching off alarm systems etc.</w:t>
      </w:r>
    </w:p>
    <w:p w14:paraId="303D7BED" w14:textId="77777777" w:rsidR="00861990" w:rsidRPr="00861990" w:rsidRDefault="00861990" w:rsidP="00195D99">
      <w:pPr>
        <w:numPr>
          <w:ilvl w:val="0"/>
          <w:numId w:val="7"/>
        </w:numPr>
        <w:contextualSpacing/>
        <w:textAlignment w:val="baseline"/>
        <w:outlineLvl w:val="2"/>
        <w:rPr>
          <w:rFonts w:asciiTheme="minorHAnsi" w:eastAsia="Times New Roman" w:hAnsiTheme="minorHAnsi" w:cs="Arial"/>
          <w:b/>
          <w:sz w:val="24"/>
          <w:szCs w:val="24"/>
        </w:rPr>
      </w:pPr>
      <w:r w:rsidRPr="00861990">
        <w:rPr>
          <w:rFonts w:asciiTheme="minorHAnsi" w:eastAsia="Times New Roman" w:hAnsiTheme="minorHAnsi" w:cs="Times New Roman"/>
          <w:snapToGrid w:val="0"/>
          <w:sz w:val="24"/>
          <w:szCs w:val="24"/>
          <w:lang w:eastAsia="en-US"/>
        </w:rPr>
        <w:t>To ensure that heating and lighting systems and other equipment are working properly, including such systems in accommodation used solely for school meals where there are common services. To regulate heating/</w:t>
      </w:r>
      <w:proofErr w:type="gramStart"/>
      <w:r w:rsidRPr="00861990">
        <w:rPr>
          <w:rFonts w:asciiTheme="minorHAnsi" w:eastAsia="Times New Roman" w:hAnsiTheme="minorHAnsi" w:cs="Times New Roman"/>
          <w:snapToGrid w:val="0"/>
          <w:sz w:val="24"/>
          <w:szCs w:val="24"/>
          <w:lang w:eastAsia="en-US"/>
        </w:rPr>
        <w:t>ventilation</w:t>
      </w:r>
      <w:proofErr w:type="gramEnd"/>
      <w:r w:rsidRPr="00861990">
        <w:rPr>
          <w:rFonts w:asciiTheme="minorHAnsi" w:eastAsia="Times New Roman" w:hAnsiTheme="minorHAnsi" w:cs="Times New Roman"/>
          <w:snapToGrid w:val="0"/>
          <w:sz w:val="24"/>
          <w:szCs w:val="24"/>
          <w:lang w:eastAsia="en-US"/>
        </w:rPr>
        <w:t xml:space="preserve"> as necessary.</w:t>
      </w:r>
    </w:p>
    <w:p w14:paraId="41C7EF0A" w14:textId="77777777" w:rsidR="00861990" w:rsidRPr="00861990" w:rsidRDefault="00861990" w:rsidP="00195D99">
      <w:pPr>
        <w:numPr>
          <w:ilvl w:val="0"/>
          <w:numId w:val="7"/>
        </w:numPr>
        <w:contextualSpacing/>
        <w:rPr>
          <w:rFonts w:asciiTheme="minorHAnsi" w:eastAsia="Times New Roman" w:hAnsiTheme="minorHAnsi" w:cs="Times New Roman"/>
          <w:snapToGrid w:val="0"/>
          <w:sz w:val="24"/>
          <w:szCs w:val="24"/>
          <w:lang w:eastAsia="en-US"/>
        </w:rPr>
      </w:pPr>
      <w:r w:rsidRPr="00861990">
        <w:rPr>
          <w:rFonts w:asciiTheme="minorHAnsi" w:eastAsia="Times New Roman" w:hAnsiTheme="minorHAnsi" w:cs="Times New Roman"/>
          <w:snapToGrid w:val="0"/>
          <w:sz w:val="24"/>
          <w:szCs w:val="24"/>
          <w:lang w:eastAsia="en-US"/>
        </w:rPr>
        <w:t>To supervise other caretaking and cleaning staff (where applicable) under the general directions of the Headteacher.</w:t>
      </w:r>
    </w:p>
    <w:p w14:paraId="2E2A3876" w14:textId="0D467870" w:rsidR="00861990" w:rsidRPr="00861990" w:rsidRDefault="00861990" w:rsidP="00195D99">
      <w:pPr>
        <w:numPr>
          <w:ilvl w:val="0"/>
          <w:numId w:val="7"/>
        </w:numPr>
        <w:contextualSpacing/>
        <w:textAlignment w:val="baseline"/>
        <w:outlineLvl w:val="2"/>
        <w:rPr>
          <w:rFonts w:asciiTheme="minorHAnsi" w:eastAsia="Times New Roman" w:hAnsiTheme="minorHAnsi" w:cs="Arial"/>
          <w:b/>
          <w:sz w:val="24"/>
          <w:szCs w:val="24"/>
        </w:rPr>
      </w:pPr>
      <w:r w:rsidRPr="00861990">
        <w:rPr>
          <w:rFonts w:asciiTheme="minorHAnsi" w:eastAsia="Times New Roman" w:hAnsiTheme="minorHAnsi" w:cs="Times New Roman"/>
          <w:snapToGrid w:val="0"/>
          <w:sz w:val="24"/>
          <w:szCs w:val="24"/>
          <w:lang w:eastAsia="en-US"/>
        </w:rPr>
        <w:t>To monitor the work of cleaning contractors (where applicable) by making regular inspections to check that the specification is being met in terms of frequency and quality of work. To bring initial discrepancies to the attention of the contractor’s site supervision and refer ongoing problems to the Headteacher. To assist the Headteacher in the completion of satisfaction certificates by providing information about general standards of cleaning</w:t>
      </w:r>
      <w:r w:rsidR="001457EE">
        <w:rPr>
          <w:rFonts w:asciiTheme="minorHAnsi" w:eastAsia="Times New Roman" w:hAnsiTheme="minorHAnsi" w:cs="Times New Roman"/>
          <w:snapToGrid w:val="0"/>
          <w:sz w:val="24"/>
          <w:szCs w:val="24"/>
          <w:lang w:eastAsia="en-US"/>
        </w:rPr>
        <w:t>.</w:t>
      </w:r>
    </w:p>
    <w:p w14:paraId="24C4DAF0" w14:textId="77777777" w:rsidR="00861990" w:rsidRPr="00861990" w:rsidRDefault="00861990" w:rsidP="00195D99">
      <w:pPr>
        <w:numPr>
          <w:ilvl w:val="0"/>
          <w:numId w:val="7"/>
        </w:numPr>
        <w:contextualSpacing/>
        <w:textAlignment w:val="baseline"/>
        <w:outlineLvl w:val="2"/>
        <w:rPr>
          <w:rFonts w:asciiTheme="minorHAnsi" w:eastAsia="Times New Roman" w:hAnsiTheme="minorHAnsi" w:cs="Arial"/>
          <w:b/>
          <w:sz w:val="24"/>
          <w:szCs w:val="24"/>
        </w:rPr>
      </w:pPr>
      <w:r w:rsidRPr="00861990">
        <w:rPr>
          <w:rFonts w:asciiTheme="minorHAnsi" w:eastAsia="Times New Roman" w:hAnsiTheme="minorHAnsi" w:cs="Times New Roman"/>
          <w:snapToGrid w:val="0"/>
          <w:sz w:val="24"/>
          <w:szCs w:val="24"/>
          <w:lang w:eastAsia="en-US"/>
        </w:rPr>
        <w:t>To allow access to authorised maintenance or building contractors and ensure they are aware of any potential hazards connected with their presence on the premises, having regard to the Health and Safety at Work Act 1974</w:t>
      </w:r>
    </w:p>
    <w:p w14:paraId="5F4A9EDF" w14:textId="77777777" w:rsidR="009F4C8F" w:rsidRPr="009F4C8F" w:rsidRDefault="009F4C8F" w:rsidP="00195D99">
      <w:pPr>
        <w:numPr>
          <w:ilvl w:val="0"/>
          <w:numId w:val="7"/>
        </w:numPr>
        <w:contextualSpacing/>
        <w:textAlignment w:val="baseline"/>
        <w:outlineLvl w:val="2"/>
        <w:rPr>
          <w:rFonts w:asciiTheme="minorHAnsi" w:eastAsia="Times New Roman" w:hAnsiTheme="minorHAnsi" w:cs="Arial"/>
          <w:b/>
          <w:sz w:val="24"/>
          <w:szCs w:val="24"/>
        </w:rPr>
      </w:pPr>
      <w:r w:rsidRPr="009F4C8F">
        <w:rPr>
          <w:rFonts w:asciiTheme="minorHAnsi" w:eastAsia="Times New Roman" w:hAnsiTheme="minorHAnsi" w:cs="Times New Roman"/>
          <w:snapToGrid w:val="0"/>
          <w:sz w:val="24"/>
          <w:szCs w:val="24"/>
          <w:lang w:eastAsia="en-US"/>
        </w:rPr>
        <w:lastRenderedPageBreak/>
        <w:t>To be fully aware of and to comply with all departmental instructions and procedures relating to Health and Safety at Work and to recognise the responsibilities required under the Health and Safety at Work, etc. Act 1974.</w:t>
      </w:r>
    </w:p>
    <w:p w14:paraId="4CBDBD5C" w14:textId="77777777" w:rsidR="009F4C8F" w:rsidRPr="009F4C8F"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 xml:space="preserve">To undertake porterage and handyperson duties, including moving goods and furniture, minor repairs to property, fixtures, </w:t>
      </w:r>
      <w:proofErr w:type="gramStart"/>
      <w:r w:rsidRPr="009F4C8F">
        <w:rPr>
          <w:rFonts w:asciiTheme="minorHAnsi" w:eastAsia="Times New Roman" w:hAnsiTheme="minorHAnsi" w:cs="Times New Roman"/>
          <w:snapToGrid w:val="0"/>
          <w:sz w:val="24"/>
          <w:szCs w:val="24"/>
          <w:lang w:eastAsia="en-US"/>
        </w:rPr>
        <w:t>fittings</w:t>
      </w:r>
      <w:proofErr w:type="gramEnd"/>
      <w:r w:rsidRPr="009F4C8F">
        <w:rPr>
          <w:rFonts w:asciiTheme="minorHAnsi" w:eastAsia="Times New Roman" w:hAnsiTheme="minorHAnsi" w:cs="Times New Roman"/>
          <w:snapToGrid w:val="0"/>
          <w:sz w:val="24"/>
          <w:szCs w:val="24"/>
          <w:lang w:eastAsia="en-US"/>
        </w:rPr>
        <w:t xml:space="preserve"> and equipment.</w:t>
      </w:r>
    </w:p>
    <w:p w14:paraId="26163EED" w14:textId="77777777" w:rsidR="009F4C8F" w:rsidRPr="009F4C8F"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Incidentally to the primary functions of the job, to clean designated areas and ensure that they are kept in a clean and hygienic condition. To be responsible for sanitary conditions and replenishing sanitary materials.</w:t>
      </w:r>
    </w:p>
    <w:p w14:paraId="3E78CF08" w14:textId="77777777" w:rsidR="009F4C8F" w:rsidRPr="009F4C8F"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To maintain and operate plant and equipment including, where applicable, maintenance of swimming pools.</w:t>
      </w:r>
    </w:p>
    <w:p w14:paraId="3BAB43F1" w14:textId="3DD03D6B" w:rsidR="009F4C8F" w:rsidRPr="009F4C8F"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 xml:space="preserve">To undertake general duties, such as collection and distribution of mail, dealing with lost property, general cleaning of </w:t>
      </w:r>
      <w:proofErr w:type="gramStart"/>
      <w:r w:rsidRPr="009F4C8F">
        <w:rPr>
          <w:rFonts w:asciiTheme="minorHAnsi" w:eastAsia="Times New Roman" w:hAnsiTheme="minorHAnsi" w:cs="Times New Roman"/>
          <w:snapToGrid w:val="0"/>
          <w:sz w:val="24"/>
          <w:szCs w:val="24"/>
          <w:lang w:eastAsia="en-US"/>
        </w:rPr>
        <w:t>store rooms</w:t>
      </w:r>
      <w:proofErr w:type="gramEnd"/>
      <w:r w:rsidRPr="009F4C8F">
        <w:rPr>
          <w:rFonts w:asciiTheme="minorHAnsi" w:eastAsia="Times New Roman" w:hAnsiTheme="minorHAnsi" w:cs="Times New Roman"/>
          <w:snapToGrid w:val="0"/>
          <w:sz w:val="24"/>
          <w:szCs w:val="24"/>
          <w:lang w:eastAsia="en-US"/>
        </w:rPr>
        <w:t xml:space="preserve"> and boiler rooms, obtaining or storing equipment/materials for teaching and other staff.</w:t>
      </w:r>
    </w:p>
    <w:p w14:paraId="345A4CD1" w14:textId="700242B9" w:rsidR="009F4C8F" w:rsidRPr="009F4C8F"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To take responsibility for the duties associated with a reasonable number of evening and weekend lettings.</w:t>
      </w:r>
    </w:p>
    <w:p w14:paraId="0741C6B8" w14:textId="50817AB9" w:rsidR="009F4C8F" w:rsidRPr="009F4C8F"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To undertake outside duties, for example clearance of drains and gullies, general tidying, incineration of rubbish, snow clearance etc.</w:t>
      </w:r>
    </w:p>
    <w:p w14:paraId="6FB75527" w14:textId="6958962A" w:rsidR="00080B7C" w:rsidRPr="00195D99" w:rsidRDefault="009F4C8F" w:rsidP="00195D99">
      <w:pPr>
        <w:numPr>
          <w:ilvl w:val="0"/>
          <w:numId w:val="8"/>
        </w:numPr>
        <w:contextualSpacing/>
        <w:rPr>
          <w:rFonts w:asciiTheme="minorHAnsi" w:eastAsia="Times New Roman" w:hAnsiTheme="minorHAnsi" w:cs="Times New Roman"/>
          <w:snapToGrid w:val="0"/>
          <w:sz w:val="24"/>
          <w:szCs w:val="24"/>
          <w:lang w:eastAsia="en-US"/>
        </w:rPr>
      </w:pPr>
      <w:r w:rsidRPr="009F4C8F">
        <w:rPr>
          <w:rFonts w:asciiTheme="minorHAnsi" w:eastAsia="Times New Roman" w:hAnsiTheme="minorHAnsi" w:cs="Times New Roman"/>
          <w:snapToGrid w:val="0"/>
          <w:sz w:val="24"/>
          <w:szCs w:val="24"/>
          <w:lang w:eastAsia="en-US"/>
        </w:rPr>
        <w:t>To perform such other duties of a like nature as may from time to time be required by the Headteacher.</w:t>
      </w:r>
      <w:r w:rsidRPr="009F4C8F">
        <w:rPr>
          <w:rFonts w:asciiTheme="minorHAnsi" w:eastAsia="Times New Roman" w:hAnsiTheme="minorHAnsi" w:cs="Arial"/>
          <w:b/>
          <w:sz w:val="24"/>
          <w:szCs w:val="24"/>
        </w:rPr>
        <w:br/>
      </w:r>
    </w:p>
    <w:sectPr w:rsidR="00080B7C" w:rsidRPr="00195D99" w:rsidSect="003F4FF7">
      <w:headerReference w:type="default" r:id="rId10"/>
      <w:footerReference w:type="default" r:id="rId11"/>
      <w:headerReference w:type="first" r:id="rId12"/>
      <w:footerReference w:type="first" r:id="rId13"/>
      <w:pgSz w:w="11906" w:h="16838"/>
      <w:pgMar w:top="1985" w:right="849" w:bottom="709" w:left="1134" w:header="567"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1C258" w14:textId="77777777" w:rsidR="00F62484" w:rsidRDefault="00F62484" w:rsidP="00EA2C36">
      <w:r>
        <w:separator/>
      </w:r>
    </w:p>
  </w:endnote>
  <w:endnote w:type="continuationSeparator" w:id="0">
    <w:p w14:paraId="453A80B3" w14:textId="77777777" w:rsidR="00F62484" w:rsidRDefault="00F62484" w:rsidP="00EA2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0999089"/>
      <w:docPartObj>
        <w:docPartGallery w:val="Page Numbers (Bottom of Page)"/>
        <w:docPartUnique/>
      </w:docPartObj>
    </w:sdtPr>
    <w:sdtEndPr>
      <w:rPr>
        <w:noProof/>
        <w:sz w:val="20"/>
        <w:szCs w:val="20"/>
      </w:rPr>
    </w:sdtEndPr>
    <w:sdtContent>
      <w:p w14:paraId="504DA18B" w14:textId="70E38075" w:rsidR="002628A7" w:rsidRPr="002628A7" w:rsidRDefault="002628A7">
        <w:pPr>
          <w:pStyle w:val="Footer"/>
          <w:jc w:val="center"/>
          <w:rPr>
            <w:sz w:val="20"/>
            <w:szCs w:val="20"/>
          </w:rPr>
        </w:pPr>
        <w:r w:rsidRPr="002628A7">
          <w:rPr>
            <w:sz w:val="20"/>
            <w:szCs w:val="20"/>
          </w:rPr>
          <w:fldChar w:fldCharType="begin"/>
        </w:r>
        <w:r w:rsidRPr="002628A7">
          <w:rPr>
            <w:sz w:val="20"/>
            <w:szCs w:val="20"/>
          </w:rPr>
          <w:instrText xml:space="preserve"> PAGE   \* MERGEFORMAT </w:instrText>
        </w:r>
        <w:r w:rsidRPr="002628A7">
          <w:rPr>
            <w:sz w:val="20"/>
            <w:szCs w:val="20"/>
          </w:rPr>
          <w:fldChar w:fldCharType="separate"/>
        </w:r>
        <w:r w:rsidRPr="002628A7">
          <w:rPr>
            <w:noProof/>
            <w:sz w:val="20"/>
            <w:szCs w:val="20"/>
          </w:rPr>
          <w:t>2</w:t>
        </w:r>
        <w:r w:rsidRPr="002628A7">
          <w:rPr>
            <w:noProof/>
            <w:sz w:val="20"/>
            <w:szCs w:val="20"/>
          </w:rPr>
          <w:fldChar w:fldCharType="end"/>
        </w:r>
      </w:p>
    </w:sdtContent>
  </w:sdt>
  <w:p w14:paraId="6A90CE77" w14:textId="77777777" w:rsidR="002628A7" w:rsidRDefault="00262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3918667"/>
      <w:docPartObj>
        <w:docPartGallery w:val="Page Numbers (Bottom of Page)"/>
        <w:docPartUnique/>
      </w:docPartObj>
    </w:sdtPr>
    <w:sdtEndPr>
      <w:rPr>
        <w:noProof/>
        <w:sz w:val="20"/>
        <w:szCs w:val="20"/>
      </w:rPr>
    </w:sdtEndPr>
    <w:sdtContent>
      <w:p w14:paraId="5B7167DB" w14:textId="1FF09B51" w:rsidR="007545C6" w:rsidRPr="007545C6" w:rsidRDefault="007545C6">
        <w:pPr>
          <w:pStyle w:val="Footer"/>
          <w:jc w:val="center"/>
          <w:rPr>
            <w:sz w:val="20"/>
            <w:szCs w:val="20"/>
          </w:rPr>
        </w:pPr>
        <w:r w:rsidRPr="007545C6">
          <w:rPr>
            <w:sz w:val="20"/>
            <w:szCs w:val="20"/>
          </w:rPr>
          <w:fldChar w:fldCharType="begin"/>
        </w:r>
        <w:r w:rsidRPr="007545C6">
          <w:rPr>
            <w:sz w:val="20"/>
            <w:szCs w:val="20"/>
          </w:rPr>
          <w:instrText xml:space="preserve"> PAGE   \* MERGEFORMAT </w:instrText>
        </w:r>
        <w:r w:rsidRPr="007545C6">
          <w:rPr>
            <w:sz w:val="20"/>
            <w:szCs w:val="20"/>
          </w:rPr>
          <w:fldChar w:fldCharType="separate"/>
        </w:r>
        <w:r w:rsidRPr="007545C6">
          <w:rPr>
            <w:noProof/>
            <w:sz w:val="20"/>
            <w:szCs w:val="20"/>
          </w:rPr>
          <w:t>2</w:t>
        </w:r>
        <w:r w:rsidRPr="007545C6">
          <w:rPr>
            <w:noProof/>
            <w:sz w:val="20"/>
            <w:szCs w:val="20"/>
          </w:rPr>
          <w:fldChar w:fldCharType="end"/>
        </w:r>
      </w:p>
    </w:sdtContent>
  </w:sdt>
  <w:p w14:paraId="686B0631" w14:textId="77777777" w:rsidR="007545C6" w:rsidRDefault="00754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0BA37" w14:textId="77777777" w:rsidR="00F62484" w:rsidRDefault="00F62484" w:rsidP="00EA2C36">
      <w:r>
        <w:separator/>
      </w:r>
    </w:p>
  </w:footnote>
  <w:footnote w:type="continuationSeparator" w:id="0">
    <w:p w14:paraId="70599502" w14:textId="77777777" w:rsidR="00F62484" w:rsidRDefault="00F62484" w:rsidP="00EA2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AFC11" w14:textId="278DD338" w:rsidR="00D416F9" w:rsidRDefault="00D416F9" w:rsidP="00D416F9">
    <w:pPr>
      <w:pStyle w:val="Header"/>
      <w:jc w:val="right"/>
      <w:rPr>
        <w:b/>
        <w:bCs/>
        <w:sz w:val="24"/>
        <w:szCs w:val="24"/>
      </w:rPr>
    </w:pPr>
    <w:r>
      <w:rPr>
        <w:noProof/>
      </w:rPr>
      <w:drawing>
        <wp:inline distT="0" distB="0" distL="0" distR="0" wp14:anchorId="06ECC87D" wp14:editId="44D41F47">
          <wp:extent cx="2009928" cy="7067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003" cy="757363"/>
                  </a:xfrm>
                  <a:prstGeom prst="rect">
                    <a:avLst/>
                  </a:prstGeom>
                  <a:noFill/>
                  <a:ln>
                    <a:noFill/>
                  </a:ln>
                </pic:spPr>
              </pic:pic>
            </a:graphicData>
          </a:graphic>
        </wp:inline>
      </w:drawing>
    </w:r>
  </w:p>
  <w:p w14:paraId="3EB815B8" w14:textId="6F78BD5F" w:rsidR="00096B39" w:rsidRDefault="00D416F9" w:rsidP="00D416F9">
    <w:pPr>
      <w:pStyle w:val="Header"/>
      <w:tabs>
        <w:tab w:val="left" w:pos="5760"/>
      </w:tabs>
      <w:rPr>
        <w:b/>
        <w:bCs/>
      </w:rPr>
    </w:pPr>
    <w:r>
      <w:rPr>
        <w:b/>
        <w:bCs/>
      </w:rPr>
      <w:tab/>
    </w:r>
    <w:r>
      <w:rPr>
        <w:b/>
        <w:bCs/>
      </w:rPr>
      <w:tab/>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7835F" w14:textId="06A4DD04" w:rsidR="00D416F9" w:rsidRDefault="00D416F9" w:rsidP="00D416F9">
    <w:pPr>
      <w:pStyle w:val="Header"/>
      <w:jc w:val="right"/>
    </w:pPr>
    <w:r>
      <w:rPr>
        <w:noProof/>
      </w:rPr>
      <w:drawing>
        <wp:inline distT="0" distB="0" distL="0" distR="0" wp14:anchorId="1DA54F7F" wp14:editId="69E7732F">
          <wp:extent cx="2009928" cy="706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003" cy="7573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45A0B"/>
    <w:multiLevelType w:val="hybridMultilevel"/>
    <w:tmpl w:val="29C262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E45CB5"/>
    <w:multiLevelType w:val="hybridMultilevel"/>
    <w:tmpl w:val="BD3C3C50"/>
    <w:lvl w:ilvl="0" w:tplc="32E4AF0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95104D"/>
    <w:multiLevelType w:val="hybridMultilevel"/>
    <w:tmpl w:val="1F44B768"/>
    <w:lvl w:ilvl="0" w:tplc="32E4AF0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384B45"/>
    <w:multiLevelType w:val="hybridMultilevel"/>
    <w:tmpl w:val="C868E5BC"/>
    <w:lvl w:ilvl="0" w:tplc="4B0C6C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8CE3E8F"/>
    <w:multiLevelType w:val="hybridMultilevel"/>
    <w:tmpl w:val="81B45E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70014"/>
    <w:multiLevelType w:val="hybridMultilevel"/>
    <w:tmpl w:val="446080B6"/>
    <w:lvl w:ilvl="0" w:tplc="32E4AF0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E6E85"/>
    <w:multiLevelType w:val="hybridMultilevel"/>
    <w:tmpl w:val="E6E694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A4802"/>
    <w:multiLevelType w:val="hybridMultilevel"/>
    <w:tmpl w:val="553E99AC"/>
    <w:lvl w:ilvl="0" w:tplc="32E4AF0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1"/>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C36"/>
    <w:rsid w:val="00080B7C"/>
    <w:rsid w:val="00096B39"/>
    <w:rsid w:val="001457EE"/>
    <w:rsid w:val="001528F8"/>
    <w:rsid w:val="00195D99"/>
    <w:rsid w:val="002343CF"/>
    <w:rsid w:val="002628A7"/>
    <w:rsid w:val="003F4FF7"/>
    <w:rsid w:val="0041435D"/>
    <w:rsid w:val="00415504"/>
    <w:rsid w:val="00477200"/>
    <w:rsid w:val="005E7745"/>
    <w:rsid w:val="00617496"/>
    <w:rsid w:val="006322C9"/>
    <w:rsid w:val="006F6F45"/>
    <w:rsid w:val="007545C6"/>
    <w:rsid w:val="007739DB"/>
    <w:rsid w:val="007C5F31"/>
    <w:rsid w:val="007C6F25"/>
    <w:rsid w:val="00861990"/>
    <w:rsid w:val="00862668"/>
    <w:rsid w:val="008B5261"/>
    <w:rsid w:val="009762EB"/>
    <w:rsid w:val="009F4C8F"/>
    <w:rsid w:val="00A16473"/>
    <w:rsid w:val="00B50AD0"/>
    <w:rsid w:val="00BC1D14"/>
    <w:rsid w:val="00D416F9"/>
    <w:rsid w:val="00DD0361"/>
    <w:rsid w:val="00EA2C36"/>
    <w:rsid w:val="00EC33BF"/>
    <w:rsid w:val="00EE0B15"/>
    <w:rsid w:val="00F0696E"/>
    <w:rsid w:val="00F62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A76C0"/>
  <w15:chartTrackingRefBased/>
  <w15:docId w15:val="{8CE2A4E9-E7F6-4561-9706-E5077880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C36"/>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2C36"/>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EA2C36"/>
  </w:style>
  <w:style w:type="paragraph" w:styleId="Footer">
    <w:name w:val="footer"/>
    <w:basedOn w:val="Normal"/>
    <w:link w:val="FooterChar"/>
    <w:uiPriority w:val="99"/>
    <w:unhideWhenUsed/>
    <w:rsid w:val="00EA2C36"/>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EA2C36"/>
  </w:style>
  <w:style w:type="paragraph" w:styleId="BalloonText">
    <w:name w:val="Balloon Text"/>
    <w:basedOn w:val="Normal"/>
    <w:link w:val="BalloonTextChar"/>
    <w:uiPriority w:val="99"/>
    <w:semiHidden/>
    <w:unhideWhenUsed/>
    <w:rsid w:val="00EA2C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C36"/>
    <w:rPr>
      <w:rFonts w:ascii="Segoe UI" w:hAnsi="Segoe UI" w:cs="Segoe UI"/>
      <w:sz w:val="18"/>
      <w:szCs w:val="18"/>
      <w:lang w:eastAsia="en-GB"/>
    </w:rPr>
  </w:style>
  <w:style w:type="paragraph" w:customStyle="1" w:styleId="paragraph">
    <w:name w:val="paragraph"/>
    <w:basedOn w:val="Normal"/>
    <w:rsid w:val="007C5F3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C5F31"/>
  </w:style>
  <w:style w:type="character" w:customStyle="1" w:styleId="eop">
    <w:name w:val="eop"/>
    <w:basedOn w:val="DefaultParagraphFont"/>
    <w:rsid w:val="007C5F31"/>
  </w:style>
  <w:style w:type="paragraph" w:styleId="ListParagraph">
    <w:name w:val="List Paragraph"/>
    <w:basedOn w:val="Normal"/>
    <w:uiPriority w:val="34"/>
    <w:qFormat/>
    <w:rsid w:val="006F6F45"/>
    <w:pPr>
      <w:ind w:left="7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468167">
      <w:bodyDiv w:val="1"/>
      <w:marLeft w:val="0"/>
      <w:marRight w:val="0"/>
      <w:marTop w:val="0"/>
      <w:marBottom w:val="0"/>
      <w:divBdr>
        <w:top w:val="none" w:sz="0" w:space="0" w:color="auto"/>
        <w:left w:val="none" w:sz="0" w:space="0" w:color="auto"/>
        <w:bottom w:val="none" w:sz="0" w:space="0" w:color="auto"/>
        <w:right w:val="none" w:sz="0" w:space="0" w:color="auto"/>
      </w:divBdr>
    </w:div>
    <w:div w:id="1488325582">
      <w:bodyDiv w:val="1"/>
      <w:marLeft w:val="0"/>
      <w:marRight w:val="0"/>
      <w:marTop w:val="0"/>
      <w:marBottom w:val="0"/>
      <w:divBdr>
        <w:top w:val="none" w:sz="0" w:space="0" w:color="auto"/>
        <w:left w:val="none" w:sz="0" w:space="0" w:color="auto"/>
        <w:bottom w:val="none" w:sz="0" w:space="0" w:color="auto"/>
        <w:right w:val="none" w:sz="0" w:space="0" w:color="auto"/>
      </w:divBdr>
    </w:div>
    <w:div w:id="2087141005">
      <w:bodyDiv w:val="1"/>
      <w:marLeft w:val="0"/>
      <w:marRight w:val="0"/>
      <w:marTop w:val="0"/>
      <w:marBottom w:val="0"/>
      <w:divBdr>
        <w:top w:val="none" w:sz="0" w:space="0" w:color="auto"/>
        <w:left w:val="none" w:sz="0" w:space="0" w:color="auto"/>
        <w:bottom w:val="none" w:sz="0" w:space="0" w:color="auto"/>
        <w:right w:val="none" w:sz="0" w:space="0" w:color="auto"/>
      </w:divBdr>
      <w:divsChild>
        <w:div w:id="1870097684">
          <w:marLeft w:val="0"/>
          <w:marRight w:val="0"/>
          <w:marTop w:val="0"/>
          <w:marBottom w:val="0"/>
          <w:divBdr>
            <w:top w:val="none" w:sz="0" w:space="0" w:color="auto"/>
            <w:left w:val="none" w:sz="0" w:space="0" w:color="auto"/>
            <w:bottom w:val="none" w:sz="0" w:space="0" w:color="auto"/>
            <w:right w:val="none" w:sz="0" w:space="0" w:color="auto"/>
          </w:divBdr>
        </w:div>
        <w:div w:id="1352759152">
          <w:marLeft w:val="0"/>
          <w:marRight w:val="0"/>
          <w:marTop w:val="0"/>
          <w:marBottom w:val="0"/>
          <w:divBdr>
            <w:top w:val="none" w:sz="0" w:space="0" w:color="auto"/>
            <w:left w:val="none" w:sz="0" w:space="0" w:color="auto"/>
            <w:bottom w:val="none" w:sz="0" w:space="0" w:color="auto"/>
            <w:right w:val="none" w:sz="0" w:space="0" w:color="auto"/>
          </w:divBdr>
        </w:div>
        <w:div w:id="688987152">
          <w:marLeft w:val="0"/>
          <w:marRight w:val="0"/>
          <w:marTop w:val="0"/>
          <w:marBottom w:val="0"/>
          <w:divBdr>
            <w:top w:val="none" w:sz="0" w:space="0" w:color="auto"/>
            <w:left w:val="none" w:sz="0" w:space="0" w:color="auto"/>
            <w:bottom w:val="none" w:sz="0" w:space="0" w:color="auto"/>
            <w:right w:val="none" w:sz="0" w:space="0" w:color="auto"/>
          </w:divBdr>
        </w:div>
        <w:div w:id="749040885">
          <w:marLeft w:val="0"/>
          <w:marRight w:val="0"/>
          <w:marTop w:val="0"/>
          <w:marBottom w:val="0"/>
          <w:divBdr>
            <w:top w:val="none" w:sz="0" w:space="0" w:color="auto"/>
            <w:left w:val="none" w:sz="0" w:space="0" w:color="auto"/>
            <w:bottom w:val="none" w:sz="0" w:space="0" w:color="auto"/>
            <w:right w:val="none" w:sz="0" w:space="0" w:color="auto"/>
          </w:divBdr>
        </w:div>
        <w:div w:id="332219771">
          <w:marLeft w:val="0"/>
          <w:marRight w:val="0"/>
          <w:marTop w:val="0"/>
          <w:marBottom w:val="0"/>
          <w:divBdr>
            <w:top w:val="none" w:sz="0" w:space="0" w:color="auto"/>
            <w:left w:val="none" w:sz="0" w:space="0" w:color="auto"/>
            <w:bottom w:val="none" w:sz="0" w:space="0" w:color="auto"/>
            <w:right w:val="none" w:sz="0" w:space="0" w:color="auto"/>
          </w:divBdr>
        </w:div>
        <w:div w:id="796341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15FBA81F810444B18FF070962DD1FD" ma:contentTypeVersion="13" ma:contentTypeDescription="Create a new document." ma:contentTypeScope="" ma:versionID="5c85cc517e476ba916dc0690455c2681">
  <xsd:schema xmlns:xsd="http://www.w3.org/2001/XMLSchema" xmlns:xs="http://www.w3.org/2001/XMLSchema" xmlns:p="http://schemas.microsoft.com/office/2006/metadata/properties" xmlns:ns2="c2e135c1-78a1-477f-a867-adbb581a0665" xmlns:ns3="5ded8d3d-35d9-4c25-a946-5b1f7c61e1b8" targetNamespace="http://schemas.microsoft.com/office/2006/metadata/properties" ma:root="true" ma:fieldsID="97acf08ba80c08ce46613f6d97ed8d3b" ns2:_="" ns3:_="">
    <xsd:import namespace="c2e135c1-78a1-477f-a867-adbb581a0665"/>
    <xsd:import namespace="5ded8d3d-35d9-4c25-a946-5b1f7c61e1b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135c1-78a1-477f-a867-adbb581a0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f0bc5fe-c93a-4f80-8b80-5dba4b4bd5e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ed8d3d-35d9-4c25-a946-5b1f7c61e1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e135c1-78a1-477f-a867-adbb581a066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BB281-1C5D-4D46-98A1-53B0CF440888}"/>
</file>

<file path=customXml/itemProps2.xml><?xml version="1.0" encoding="utf-8"?>
<ds:datastoreItem xmlns:ds="http://schemas.openxmlformats.org/officeDocument/2006/customXml" ds:itemID="{2E645F32-E398-412A-B9F4-1EE5BC2DD1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9BB102-CEBF-4EE2-92B6-0E750B323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Suzannah Kay</dc:creator>
  <cp:keywords/>
  <dc:description/>
  <cp:lastModifiedBy>Suzannah Kay</cp:lastModifiedBy>
  <cp:revision>8</cp:revision>
  <cp:lastPrinted>2020-02-26T10:17:00Z</cp:lastPrinted>
  <dcterms:created xsi:type="dcterms:W3CDTF">2020-12-16T14:28:00Z</dcterms:created>
  <dcterms:modified xsi:type="dcterms:W3CDTF">2020-12-16T15:53:00Z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0x010100A015FBA81F810444B18FF070962DD1FD</vt:lpwstr>
  </property>
</Properties>
</file>